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8FD9B" w14:textId="13CB8294" w:rsidR="00222CE2" w:rsidRPr="00F87587" w:rsidRDefault="00222CE2" w:rsidP="00F87587">
      <w:pPr>
        <w:pStyle w:val="Akapitzlist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7587">
        <w:rPr>
          <w:rFonts w:ascii="Arial" w:hAnsi="Arial" w:cs="Arial"/>
          <w:b/>
          <w:sz w:val="24"/>
          <w:szCs w:val="24"/>
        </w:rPr>
        <w:t xml:space="preserve">Porządek posiedzenia </w:t>
      </w:r>
      <w:r w:rsidRPr="00F87587">
        <w:rPr>
          <w:rFonts w:ascii="Arial" w:hAnsi="Arial" w:cs="Arial"/>
          <w:b/>
          <w:sz w:val="24"/>
          <w:szCs w:val="24"/>
        </w:rPr>
        <w:br/>
        <w:t>Komisji Budżetu i Infrastruktury</w:t>
      </w:r>
      <w:r w:rsidRPr="00F87587">
        <w:rPr>
          <w:rFonts w:ascii="Arial" w:hAnsi="Arial" w:cs="Arial"/>
          <w:b/>
          <w:sz w:val="24"/>
          <w:szCs w:val="24"/>
        </w:rPr>
        <w:br/>
        <w:t>w dniu 18 kwietnia 2024 r. /godz. 1</w:t>
      </w:r>
      <w:r w:rsidRPr="00F87587">
        <w:rPr>
          <w:rFonts w:ascii="Arial" w:hAnsi="Arial" w:cs="Arial"/>
          <w:b/>
          <w:sz w:val="24"/>
          <w:szCs w:val="24"/>
        </w:rPr>
        <w:t>1</w:t>
      </w:r>
      <w:r w:rsidRPr="00F87587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F87587">
        <w:rPr>
          <w:rFonts w:ascii="Arial" w:hAnsi="Arial" w:cs="Arial"/>
          <w:b/>
          <w:sz w:val="24"/>
          <w:szCs w:val="24"/>
          <w:vertAlign w:val="superscript"/>
        </w:rPr>
        <w:t>0</w:t>
      </w:r>
      <w:r w:rsidRPr="00F87587">
        <w:rPr>
          <w:rFonts w:ascii="Arial" w:hAnsi="Arial" w:cs="Arial"/>
          <w:b/>
          <w:sz w:val="24"/>
          <w:szCs w:val="24"/>
        </w:rPr>
        <w:t xml:space="preserve">/ </w:t>
      </w:r>
      <w:r w:rsidRPr="00F87587">
        <w:rPr>
          <w:rFonts w:ascii="Arial" w:hAnsi="Arial" w:cs="Arial"/>
          <w:b/>
          <w:sz w:val="24"/>
          <w:szCs w:val="24"/>
        </w:rPr>
        <w:br/>
      </w:r>
    </w:p>
    <w:p w14:paraId="22216F21" w14:textId="5D11654B" w:rsidR="00F87587" w:rsidRPr="00F87587" w:rsidRDefault="00F87587" w:rsidP="00F87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7587">
        <w:rPr>
          <w:rFonts w:ascii="Arial" w:hAnsi="Arial" w:cs="Arial"/>
          <w:sz w:val="24"/>
          <w:szCs w:val="24"/>
        </w:rPr>
        <w:t>Otwarcie posiedzenia Komisji i stwierdzenie quorum.</w:t>
      </w:r>
    </w:p>
    <w:p w14:paraId="28053E5F" w14:textId="506F3E27" w:rsidR="00F87587" w:rsidRPr="00F87587" w:rsidRDefault="00F87587" w:rsidP="00F87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7587">
        <w:rPr>
          <w:rFonts w:ascii="Arial" w:hAnsi="Arial" w:cs="Arial"/>
          <w:b/>
          <w:bCs/>
          <w:sz w:val="24"/>
          <w:szCs w:val="24"/>
        </w:rPr>
        <w:t xml:space="preserve">Wydanie opinii w sprawie wniosku znak: PCPR.ZORIŚ.552.9.206.LL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87587">
        <w:rPr>
          <w:rFonts w:ascii="Arial" w:hAnsi="Arial" w:cs="Arial"/>
          <w:b/>
          <w:bCs/>
          <w:sz w:val="24"/>
          <w:szCs w:val="24"/>
        </w:rPr>
        <w:t xml:space="preserve">w sprawie udzielenia ulgi w formie umorzenia w całości wierzytelności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87587">
        <w:rPr>
          <w:rFonts w:ascii="Arial" w:hAnsi="Arial" w:cs="Arial"/>
          <w:b/>
          <w:bCs/>
          <w:sz w:val="24"/>
          <w:szCs w:val="24"/>
        </w:rPr>
        <w:t xml:space="preserve">w łącznej kwocie 73.946,54 zł. powstałej na skutek niewywiązywania się przez rodzica biologicznego z obowiązku ponoszenia odpłatności za pobyt dziecka w pieczy zastępczej. </w:t>
      </w:r>
    </w:p>
    <w:p w14:paraId="462B6845" w14:textId="2610D477" w:rsidR="009D1805" w:rsidRPr="00F87587" w:rsidRDefault="00F87587" w:rsidP="00F87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7587">
        <w:rPr>
          <w:rFonts w:ascii="Arial" w:hAnsi="Arial" w:cs="Arial"/>
          <w:sz w:val="24"/>
          <w:szCs w:val="24"/>
        </w:rPr>
        <w:t xml:space="preserve">Zamknięcie posiedzenia Komisji.   </w:t>
      </w:r>
    </w:p>
    <w:sectPr w:rsidR="009D1805" w:rsidRPr="00F87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02737"/>
    <w:multiLevelType w:val="hybridMultilevel"/>
    <w:tmpl w:val="43F6B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30997"/>
    <w:multiLevelType w:val="hybridMultilevel"/>
    <w:tmpl w:val="3C82B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80558">
    <w:abstractNumId w:val="1"/>
  </w:num>
  <w:num w:numId="2" w16cid:durableId="54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5B"/>
    <w:rsid w:val="00222CE2"/>
    <w:rsid w:val="004B215B"/>
    <w:rsid w:val="009D1805"/>
    <w:rsid w:val="00F8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A0C2"/>
  <w15:chartTrackingRefBased/>
  <w15:docId w15:val="{6365B817-C1D3-47F4-9AA6-0343B678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CE2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4</cp:revision>
  <dcterms:created xsi:type="dcterms:W3CDTF">2024-04-05T09:53:00Z</dcterms:created>
  <dcterms:modified xsi:type="dcterms:W3CDTF">2024-04-05T10:00:00Z</dcterms:modified>
</cp:coreProperties>
</file>